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176"/>
        <w:gridCol w:w="485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23A14806" w14:textId="77777777" w:rsidTr="00352FFA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7AFF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38FC825" wp14:editId="7DFDF9CC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7C40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3E758794" w14:textId="77777777" w:rsidR="005778DF" w:rsidRPr="00A062D8" w:rsidRDefault="005778DF" w:rsidP="0082729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82729E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D140A1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AFF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331B877F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4229EB54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0357D3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5D35C756" w14:textId="1A0DCA74" w:rsidR="005778DF" w:rsidRPr="00A062D8" w:rsidRDefault="005778DF" w:rsidP="0082729E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73462D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 </w:t>
            </w:r>
            <w:r w:rsidRPr="0073462D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B64FC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82729E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</w:t>
            </w:r>
            <w:r w:rsidR="00D140A1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732D1591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3B5BF040" w14:textId="77777777" w:rsidTr="00352FFA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4DAD4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6518809E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1C9D31" w14:textId="77777777" w:rsidR="00D621ED" w:rsidRPr="00080244" w:rsidRDefault="00D621ED" w:rsidP="00D621ED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808080" w:themeColor="background1" w:themeShade="80"/>
                <w:lang w:eastAsia="ar-SA"/>
              </w:rPr>
            </w:pPr>
            <w:r w:rsidRPr="00080244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51C747C0" w14:textId="77777777" w:rsidR="001D0144" w:rsidRPr="0073462D" w:rsidRDefault="00520320" w:rsidP="00211D59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0070C0"/>
                <w:sz w:val="24"/>
                <w:szCs w:val="24"/>
              </w:rPr>
            </w:pPr>
            <w:r w:rsidRPr="0073462D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>Veille juridique et réglementaire : comment la B.U peut vous aider</w:t>
            </w:r>
          </w:p>
        </w:tc>
      </w:tr>
      <w:tr w:rsidR="001D0144" w:rsidRPr="005778DF" w14:paraId="5B385449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B0E81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7E45AC" w:rsidRPr="005778DF" w14:paraId="36EA60EF" w14:textId="77777777" w:rsidTr="00352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107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643D" w14:textId="77777777"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4B54" w14:textId="77777777" w:rsidR="00E54F85" w:rsidRPr="00C903D8" w:rsidRDefault="00E54F85" w:rsidP="00C903D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060" w:hanging="703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 xml:space="preserve">connaître </w:t>
            </w:r>
            <w:r w:rsidR="000E2A10" w:rsidRPr="00C903D8">
              <w:rPr>
                <w:rFonts w:ascii="Palatino Linotype" w:hAnsi="Palatino Linotype"/>
                <w:sz w:val="18"/>
                <w:szCs w:val="18"/>
              </w:rPr>
              <w:t xml:space="preserve">et exploiter </w:t>
            </w:r>
            <w:r w:rsidRPr="00C903D8">
              <w:rPr>
                <w:rFonts w:ascii="Palatino Linotype" w:hAnsi="Palatino Linotype"/>
                <w:sz w:val="18"/>
                <w:szCs w:val="18"/>
              </w:rPr>
              <w:t>les ressources juridiques disponibles à l'UPVD</w:t>
            </w:r>
          </w:p>
          <w:p w14:paraId="4096C72F" w14:textId="77777777" w:rsidR="00E54F85" w:rsidRPr="00C903D8" w:rsidRDefault="00E54F85" w:rsidP="00C903D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060" w:hanging="703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trouver des ressources réglementaires adaptées à vos besoins professionnels</w:t>
            </w:r>
          </w:p>
          <w:p w14:paraId="73641E9A" w14:textId="77777777" w:rsidR="00E54F85" w:rsidRPr="00C903D8" w:rsidRDefault="00E54F85" w:rsidP="00C903D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060" w:hanging="703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savoir effectuer une recherche sur Légifrance</w:t>
            </w:r>
          </w:p>
          <w:p w14:paraId="62F6F38D" w14:textId="77777777" w:rsidR="00E54F85" w:rsidRPr="00C903D8" w:rsidRDefault="00E54F85" w:rsidP="00C903D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060" w:hanging="703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mettre en place une veille</w:t>
            </w:r>
            <w:r w:rsidR="000E2A10" w:rsidRPr="00C903D8">
              <w:rPr>
                <w:rFonts w:ascii="Palatino Linotype" w:hAnsi="Palatino Linotype"/>
                <w:sz w:val="18"/>
                <w:szCs w:val="18"/>
              </w:rPr>
              <w:t xml:space="preserve"> documentaire</w:t>
            </w:r>
          </w:p>
        </w:tc>
      </w:tr>
      <w:tr w:rsidR="007E45AC" w:rsidRPr="005778DF" w14:paraId="38328B59" w14:textId="77777777" w:rsidTr="006E67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903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33" w14:textId="77777777" w:rsidR="007E45AC" w:rsidRPr="009309A5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14:paraId="79CAA663" w14:textId="77777777" w:rsidR="007E45AC" w:rsidRPr="009309A5" w:rsidRDefault="00B64FC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24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7E45AC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14:paraId="6E5E1973" w14:textId="77777777" w:rsidR="007E45AC" w:rsidRPr="009309A5" w:rsidRDefault="00B64FC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24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☐</w:t>
                </w:r>
              </w:sdtContent>
            </w:sdt>
            <w:r w:rsidR="007E45AC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49CA" w14:textId="77777777" w:rsidR="007E45AC" w:rsidRPr="00C903D8" w:rsidRDefault="00C903D8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P</w:t>
            </w:r>
            <w:r w:rsidR="00E54F85" w:rsidRPr="00C903D8">
              <w:rPr>
                <w:rFonts w:ascii="Palatino Linotype" w:hAnsi="Palatino Linotype"/>
                <w:sz w:val="18"/>
                <w:szCs w:val="18"/>
              </w:rPr>
              <w:t>ersonnel UPVD ayant besoi</w:t>
            </w:r>
            <w:r>
              <w:rPr>
                <w:rFonts w:ascii="Palatino Linotype" w:hAnsi="Palatino Linotype"/>
                <w:sz w:val="18"/>
                <w:szCs w:val="18"/>
              </w:rPr>
              <w:t>n de la documentation juridique</w:t>
            </w:r>
          </w:p>
        </w:tc>
      </w:tr>
      <w:tr w:rsidR="007E45AC" w:rsidRPr="005778DF" w14:paraId="3F79F565" w14:textId="77777777" w:rsidTr="00352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9B52" w14:textId="77777777"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3EED" w14:textId="77777777" w:rsidR="007E45AC" w:rsidRPr="00C903D8" w:rsidRDefault="00E54F85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Aucun</w:t>
            </w:r>
          </w:p>
        </w:tc>
      </w:tr>
      <w:tr w:rsidR="007E45AC" w:rsidRPr="005778DF" w14:paraId="658E330C" w14:textId="77777777" w:rsidTr="00352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01BA" w14:textId="77777777"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14D6" w14:textId="77777777" w:rsidR="00E54F85" w:rsidRPr="00C903D8" w:rsidRDefault="00E54F85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Présentation des ressources juridiques disponibles à l’UPVD</w:t>
            </w:r>
            <w:r w:rsidR="000E2A10" w:rsidRPr="00C903D8">
              <w:rPr>
                <w:rFonts w:ascii="Palatino Linotype" w:hAnsi="Palatino Linotype"/>
                <w:sz w:val="18"/>
                <w:szCs w:val="18"/>
              </w:rPr>
              <w:t> : accès, type de ressources, contenu, recherche</w:t>
            </w:r>
          </w:p>
          <w:p w14:paraId="6CE72E88" w14:textId="77777777" w:rsidR="007E45AC" w:rsidRPr="00C903D8" w:rsidRDefault="00E54F85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Légifrance</w:t>
            </w:r>
            <w:r w:rsidR="000E2A10" w:rsidRPr="00C903D8">
              <w:rPr>
                <w:rFonts w:ascii="Palatino Linotype" w:hAnsi="Palatino Linotype"/>
                <w:sz w:val="18"/>
                <w:szCs w:val="18"/>
              </w:rPr>
              <w:t> : trouver du contenu  sur Légifrance, version actuelle et version beta</w:t>
            </w:r>
          </w:p>
          <w:p w14:paraId="7BF0FA9C" w14:textId="77777777" w:rsidR="00E54F85" w:rsidRPr="00C903D8" w:rsidRDefault="00E54F85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Autres sources disponibles</w:t>
            </w:r>
            <w:r w:rsidR="000E2A10" w:rsidRPr="00C903D8">
              <w:rPr>
                <w:rFonts w:ascii="Palatino Linotype" w:hAnsi="Palatino Linotype"/>
                <w:sz w:val="18"/>
                <w:szCs w:val="18"/>
              </w:rPr>
              <w:t xml:space="preserve"> (selon besoins prédéfinis) françaises ou étrangères</w:t>
            </w:r>
          </w:p>
          <w:p w14:paraId="66CB1F64" w14:textId="77777777" w:rsidR="00E54F85" w:rsidRPr="00C903D8" w:rsidRDefault="000E2A10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Exercices sur les bases de données avec éléments de méthodologie de la recherche</w:t>
            </w:r>
          </w:p>
          <w:p w14:paraId="19802EC0" w14:textId="77777777" w:rsidR="00E54F85" w:rsidRPr="00C903D8" w:rsidRDefault="00E54F85" w:rsidP="00C903D8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C903D8">
              <w:rPr>
                <w:rFonts w:ascii="Palatino Linotype" w:hAnsi="Palatino Linotype"/>
                <w:sz w:val="18"/>
                <w:szCs w:val="18"/>
              </w:rPr>
              <w:t>Veille juridique : comment suivre l’actualité juridique dans son domaine ?</w:t>
            </w:r>
          </w:p>
        </w:tc>
      </w:tr>
      <w:tr w:rsidR="00A54789" w:rsidRPr="005778DF" w14:paraId="6A4C663D" w14:textId="77777777" w:rsidTr="00352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33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2F26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8BD6" w14:textId="77777777" w:rsidR="00A54789" w:rsidRPr="006A7093" w:rsidRDefault="00C903D8" w:rsidP="003C002D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 définir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7213" w14:textId="77777777"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1ADF" w14:textId="77777777" w:rsidR="00A54789" w:rsidRPr="006A7093" w:rsidRDefault="00E54F85" w:rsidP="00652619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8291C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3</w:t>
            </w:r>
            <w:r w:rsidR="00652619" w:rsidRPr="00E54F85">
              <w:rPr>
                <w:rFonts w:ascii="Palatino Linotype" w:eastAsia="Times New Roman" w:hAnsi="Palatino Linotype" w:cs="Times New Roman"/>
                <w:b/>
                <w:noProof/>
                <w:sz w:val="18"/>
                <w:szCs w:val="18"/>
                <w:lang w:eastAsia="ar-SA"/>
              </w:rPr>
              <w:t xml:space="preserve"> 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99EF" w14:textId="77777777"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0CC9" w14:textId="77777777"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</w:tc>
      </w:tr>
      <w:tr w:rsidR="00A54789" w:rsidRPr="005778DF" w14:paraId="03543591" w14:textId="77777777" w:rsidTr="00352F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2F98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903E" w14:textId="77777777" w:rsidR="00A54789" w:rsidRPr="00085521" w:rsidRDefault="00A77A3A" w:rsidP="00DC5FEF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UPVD</w:t>
            </w:r>
            <w:r w:rsidR="00652619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 xml:space="preserve"> / </w:t>
            </w:r>
            <w:r w:rsidR="00652619" w:rsidRPr="00652619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 xml:space="preserve">BU 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72F0" w14:textId="77777777" w:rsidR="00A54789" w:rsidRPr="006A7093" w:rsidRDefault="00A54789" w:rsidP="00E54F8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Formateur(s)</w:t>
            </w:r>
            <w:r w:rsidR="00CC35B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 : </w:t>
            </w:r>
            <w:r w:rsidR="00E54F8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Marie Lissart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7EA" w14:textId="77777777" w:rsidR="00A54789" w:rsidRPr="006A7093" w:rsidRDefault="00A54789" w:rsidP="00C950CF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B6F8" w14:textId="77777777" w:rsidR="00A54789" w:rsidRPr="006A7093" w:rsidRDefault="00652619" w:rsidP="00CC35B8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15</w:t>
            </w:r>
          </w:p>
        </w:tc>
      </w:tr>
      <w:tr w:rsidR="00A54789" w:rsidRPr="005778DF" w14:paraId="6854E3C0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97BDB0" w14:textId="77777777" w:rsidR="00A54789" w:rsidRPr="00352FFA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1E665EFF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BB2334A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14D1B74E" w14:textId="77777777" w:rsidTr="005E05CF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08E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236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5B785657" w14:textId="77777777" w:rsidTr="005E05CF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BF7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826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5E05CF" w:rsidRPr="005778DF" w14:paraId="449A0D1F" w14:textId="77777777" w:rsidTr="005E05CF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2DF5" w14:textId="77777777" w:rsidR="005E05CF" w:rsidRDefault="00B64FCA" w:rsidP="005E05CF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E7E" w14:textId="77777777" w:rsidR="005E05CF" w:rsidRDefault="00B64FCA" w:rsidP="005E05CF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F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E05CF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56B5F964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F644B0" w14:textId="77777777" w:rsidR="00A54789" w:rsidRPr="00352FFA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4A53462C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2D48EC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011BF9A6" w14:textId="77777777" w:rsidTr="00352FFA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E7EA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6548E55B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CE2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085D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FA306B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2CC79E98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0DF9D936" w14:textId="77777777" w:rsidTr="00352FFA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1346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5A01203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0E19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C013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1468A7CB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215936DB" w14:textId="77777777" w:rsidTr="00352FFA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A484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5DCA22C2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5F45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808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39C04D10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31456F0E" w14:textId="77777777" w:rsidTr="00352FFA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3371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659F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64FC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4A11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67AE8D0C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4FC22FBF" w14:textId="77777777" w:rsidR="00A54789" w:rsidRPr="00352FFA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19B40536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65FD52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352FFA" w:rsidRPr="005778DF" w14:paraId="247F546E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AF7" w14:textId="77777777" w:rsidR="00352FFA" w:rsidRPr="00A062D8" w:rsidRDefault="00352FFA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5D69611B" w14:textId="77777777" w:rsidR="00352FFA" w:rsidRPr="00A062D8" w:rsidRDefault="00352FFA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3EAC" w14:textId="77777777" w:rsidR="00352FFA" w:rsidRPr="00A062D8" w:rsidRDefault="00352FFA" w:rsidP="00352FF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79D41B9B" w14:textId="77777777" w:rsidR="00352FFA" w:rsidRPr="00A062D8" w:rsidRDefault="00352FFA" w:rsidP="00352FF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59340251" w14:textId="77777777" w:rsidR="00352FFA" w:rsidRDefault="00352FFA" w:rsidP="00352FF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3B49C4C1" w14:textId="77777777" w:rsidR="00352FFA" w:rsidRPr="00A062D8" w:rsidRDefault="00352FFA" w:rsidP="00352FF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180DE619" w14:textId="77777777" w:rsidR="00352FFA" w:rsidRDefault="00352FFA" w:rsidP="00352FF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68411995" w14:textId="77777777" w:rsidR="00352FFA" w:rsidRPr="00A062D8" w:rsidRDefault="00352FFA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352FFA" w14:paraId="1F4F9A1F" w14:textId="77777777" w:rsidTr="00352F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3D6B7A2" w14:textId="77777777" w:rsidR="00352FFA" w:rsidRDefault="00352FFA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4BD849B0" w14:textId="77777777" w:rsidR="00B40F44" w:rsidRDefault="00B40F44" w:rsidP="00840463"/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AD7"/>
    <w:multiLevelType w:val="hybridMultilevel"/>
    <w:tmpl w:val="7C4863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7347"/>
    <w:multiLevelType w:val="hybridMultilevel"/>
    <w:tmpl w:val="455C28E0"/>
    <w:lvl w:ilvl="0" w:tplc="785A8FA6">
      <w:numFmt w:val="bullet"/>
      <w:lvlText w:val="•"/>
      <w:lvlJc w:val="left"/>
      <w:pPr>
        <w:ind w:left="1065" w:hanging="705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B660B"/>
    <w:multiLevelType w:val="hybridMultilevel"/>
    <w:tmpl w:val="1FE61DCA"/>
    <w:lvl w:ilvl="0" w:tplc="785A8FA6">
      <w:numFmt w:val="bullet"/>
      <w:lvlText w:val="•"/>
      <w:lvlJc w:val="left"/>
      <w:pPr>
        <w:ind w:left="1065" w:hanging="705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8515C"/>
    <w:multiLevelType w:val="hybridMultilevel"/>
    <w:tmpl w:val="EC286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B0F8B"/>
    <w:multiLevelType w:val="hybridMultilevel"/>
    <w:tmpl w:val="1960E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03AFA"/>
    <w:multiLevelType w:val="hybridMultilevel"/>
    <w:tmpl w:val="B4D28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357D3"/>
    <w:rsid w:val="00080244"/>
    <w:rsid w:val="00096164"/>
    <w:rsid w:val="000E2A10"/>
    <w:rsid w:val="00177C24"/>
    <w:rsid w:val="001D0144"/>
    <w:rsid w:val="001D09CD"/>
    <w:rsid w:val="001D3A07"/>
    <w:rsid w:val="001D4FCD"/>
    <w:rsid w:val="001E70A5"/>
    <w:rsid w:val="00206C7D"/>
    <w:rsid w:val="00211D59"/>
    <w:rsid w:val="00246A44"/>
    <w:rsid w:val="00267E64"/>
    <w:rsid w:val="00352FFA"/>
    <w:rsid w:val="00370B7F"/>
    <w:rsid w:val="003754EF"/>
    <w:rsid w:val="00381FF6"/>
    <w:rsid w:val="003C002D"/>
    <w:rsid w:val="003D07C9"/>
    <w:rsid w:val="003F5856"/>
    <w:rsid w:val="00493EEE"/>
    <w:rsid w:val="004F4DA0"/>
    <w:rsid w:val="004F722F"/>
    <w:rsid w:val="00520320"/>
    <w:rsid w:val="005778DF"/>
    <w:rsid w:val="0058291C"/>
    <w:rsid w:val="005D0AE6"/>
    <w:rsid w:val="005E05CF"/>
    <w:rsid w:val="00652619"/>
    <w:rsid w:val="0067613A"/>
    <w:rsid w:val="006A7093"/>
    <w:rsid w:val="006C2652"/>
    <w:rsid w:val="006E1302"/>
    <w:rsid w:val="006E67BC"/>
    <w:rsid w:val="006F573E"/>
    <w:rsid w:val="0073462D"/>
    <w:rsid w:val="00746006"/>
    <w:rsid w:val="007A191C"/>
    <w:rsid w:val="007C46DD"/>
    <w:rsid w:val="007E45AC"/>
    <w:rsid w:val="008148C2"/>
    <w:rsid w:val="0082729E"/>
    <w:rsid w:val="00840463"/>
    <w:rsid w:val="0084340A"/>
    <w:rsid w:val="00880165"/>
    <w:rsid w:val="00900AF3"/>
    <w:rsid w:val="00906039"/>
    <w:rsid w:val="00922903"/>
    <w:rsid w:val="009309A5"/>
    <w:rsid w:val="00992872"/>
    <w:rsid w:val="00A062D8"/>
    <w:rsid w:val="00A27FE8"/>
    <w:rsid w:val="00A54789"/>
    <w:rsid w:val="00A7677A"/>
    <w:rsid w:val="00A779B5"/>
    <w:rsid w:val="00A77A3A"/>
    <w:rsid w:val="00AB4BA3"/>
    <w:rsid w:val="00B17143"/>
    <w:rsid w:val="00B40F44"/>
    <w:rsid w:val="00B64FCA"/>
    <w:rsid w:val="00B65F4C"/>
    <w:rsid w:val="00BC41F8"/>
    <w:rsid w:val="00C251CA"/>
    <w:rsid w:val="00C4741E"/>
    <w:rsid w:val="00C903D8"/>
    <w:rsid w:val="00C950CF"/>
    <w:rsid w:val="00CC35B8"/>
    <w:rsid w:val="00D1126B"/>
    <w:rsid w:val="00D140A1"/>
    <w:rsid w:val="00D33170"/>
    <w:rsid w:val="00D34464"/>
    <w:rsid w:val="00D621ED"/>
    <w:rsid w:val="00D8084D"/>
    <w:rsid w:val="00DC490E"/>
    <w:rsid w:val="00DC5FEF"/>
    <w:rsid w:val="00E05A40"/>
    <w:rsid w:val="00E37CB8"/>
    <w:rsid w:val="00E54F85"/>
    <w:rsid w:val="00E608E9"/>
    <w:rsid w:val="00E60C9C"/>
    <w:rsid w:val="00E62E13"/>
    <w:rsid w:val="00E72F6F"/>
    <w:rsid w:val="00E9620C"/>
    <w:rsid w:val="00EB3237"/>
    <w:rsid w:val="00EC0EA7"/>
    <w:rsid w:val="00F25A02"/>
    <w:rsid w:val="00F3575F"/>
    <w:rsid w:val="00F658D1"/>
    <w:rsid w:val="00FA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96FC"/>
  <w15:docId w15:val="{CA47BFA2-B5F0-4773-B1B3-FC643C2B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35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9</cp:revision>
  <dcterms:created xsi:type="dcterms:W3CDTF">2021-01-05T15:49:00Z</dcterms:created>
  <dcterms:modified xsi:type="dcterms:W3CDTF">2023-08-31T12:05:00Z</dcterms:modified>
</cp:coreProperties>
</file>